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FREE CREATURES - INPUT LIST 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Day of show contact: Marv Ellis 503-707-4676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br w:type="textWrapping"/>
      </w:r>
      <w:r w:rsidDel="00000000" w:rsidR="00000000" w:rsidRPr="00000000">
        <w:rPr>
          <w:b w:val="1"/>
          <w:color w:val="222222"/>
          <w:rtl w:val="0"/>
        </w:rPr>
        <w:t xml:space="preserve">Inputs: </w:t>
        <w:br w:type="textWrapping"/>
      </w:r>
      <w:r w:rsidDel="00000000" w:rsidR="00000000" w:rsidRPr="00000000">
        <w:rPr>
          <w:color w:val="222222"/>
          <w:rtl w:val="0"/>
        </w:rPr>
        <w:t xml:space="preserve">1 - L Beats </w:t>
        <w:br w:type="textWrapping"/>
        <w:t xml:space="preserve">2 - R Beats </w:t>
        <w:br w:type="textWrapping"/>
        <w:t xml:space="preserve">3 - Bass</w:t>
        <w:br w:type="textWrapping"/>
        <w:t xml:space="preserve">4 - Guitar</w:t>
        <w:br w:type="textWrapping"/>
        <w:t xml:space="preserve">5 - Trumpet </w:t>
        <w:br w:type="textWrapping"/>
        <w:t xml:space="preserve">6 - Marv Vox </w:t>
        <w:br w:type="textWrapping"/>
        <w:t xml:space="preserve">7 - Em Vox </w:t>
        <w:br w:type="textWrapping"/>
        <w:t xml:space="preserve">8 - Skyler Vox 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Production: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-3 piece (DJ/MC, Upright Bass, GTR) traveling with their own IEM rack, splitter, and digital mixer for monitors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-need one monitor wedge from venue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-Carrying all mics/DI's XLRs on the input side, just need drive line for the one wedge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-FOH mixed on house console (8 channels from mons rack split-10ft loom)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-2 tall booms, 3 short booms from venue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-Stage power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-Split house talk back to IEM rack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Free Creatures Personnel - Headcount 5</w:t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Garrick Bushek (MC)</w:t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Emily Turner (Bass)</w:t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Skyler Squolio (GTR)</w:t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Merch TBD 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Photography: TBD</w:t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Vehicles - 1 Mini Van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